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4F8" w:rsidRDefault="003634F8" w:rsidP="003634F8">
      <w:pPr>
        <w:jc w:val="center"/>
        <w:rPr>
          <w:rFonts w:ascii="黑体" w:eastAsia="黑体" w:hAnsi="黑体"/>
          <w:b/>
          <w:sz w:val="44"/>
          <w:szCs w:val="44"/>
        </w:rPr>
      </w:pPr>
      <w:r w:rsidRPr="003634F8">
        <w:rPr>
          <w:rFonts w:ascii="黑体" w:eastAsia="黑体" w:hAnsi="黑体" w:hint="eastAsia"/>
          <w:b/>
          <w:sz w:val="44"/>
          <w:szCs w:val="44"/>
        </w:rPr>
        <w:t>不忘</w:t>
      </w:r>
      <w:r w:rsidRPr="003634F8">
        <w:rPr>
          <w:rFonts w:ascii="黑体" w:eastAsia="黑体" w:hAnsi="黑体"/>
          <w:b/>
          <w:sz w:val="44"/>
          <w:szCs w:val="44"/>
        </w:rPr>
        <w:t>初心，做合格团员</w:t>
      </w:r>
    </w:p>
    <w:p w:rsidR="003634F8" w:rsidRDefault="003634F8" w:rsidP="003634F8">
      <w:pPr>
        <w:rPr>
          <w:rFonts w:ascii="黑体" w:eastAsia="黑体" w:hAnsi="黑体"/>
          <w:b/>
          <w:sz w:val="44"/>
          <w:szCs w:val="44"/>
        </w:rPr>
      </w:pPr>
    </w:p>
    <w:p w:rsidR="003634F8" w:rsidRDefault="003634F8" w:rsidP="003634F8">
      <w:pPr>
        <w:rPr>
          <w:rFonts w:ascii="黑体" w:eastAsia="黑体" w:hAnsi="黑体"/>
          <w:b/>
          <w:sz w:val="44"/>
          <w:szCs w:val="44"/>
        </w:rPr>
      </w:pPr>
    </w:p>
    <w:p w:rsidR="003634F8" w:rsidRDefault="003634F8" w:rsidP="003634F8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ab/>
        <w:t>为</w:t>
      </w:r>
      <w:r>
        <w:rPr>
          <w:rFonts w:ascii="宋体" w:eastAsia="宋体" w:hAnsi="宋体"/>
          <w:sz w:val="24"/>
          <w:szCs w:val="24"/>
        </w:rPr>
        <w:t>贯彻</w:t>
      </w:r>
      <w:r>
        <w:rPr>
          <w:rFonts w:ascii="宋体" w:eastAsia="宋体" w:hAnsi="宋体" w:hint="eastAsia"/>
          <w:sz w:val="24"/>
          <w:szCs w:val="24"/>
        </w:rPr>
        <w:t>学习</w:t>
      </w:r>
      <w:r>
        <w:rPr>
          <w:rFonts w:ascii="宋体" w:eastAsia="宋体" w:hAnsi="宋体"/>
          <w:sz w:val="24"/>
          <w:szCs w:val="24"/>
        </w:rPr>
        <w:t>十九大精神，</w:t>
      </w:r>
      <w:r>
        <w:rPr>
          <w:rFonts w:ascii="宋体" w:eastAsia="宋体" w:hAnsi="宋体" w:hint="eastAsia"/>
          <w:sz w:val="24"/>
          <w:szCs w:val="24"/>
        </w:rPr>
        <w:t>坚决</w:t>
      </w:r>
      <w:r>
        <w:rPr>
          <w:rFonts w:ascii="宋体" w:eastAsia="宋体" w:hAnsi="宋体"/>
          <w:sz w:val="24"/>
          <w:szCs w:val="24"/>
        </w:rPr>
        <w:t>拥护中</w:t>
      </w:r>
      <w:r>
        <w:rPr>
          <w:rFonts w:ascii="宋体" w:eastAsia="宋体" w:hAnsi="宋体" w:hint="eastAsia"/>
          <w:sz w:val="24"/>
          <w:szCs w:val="24"/>
        </w:rPr>
        <w:t>国</w:t>
      </w:r>
      <w:r>
        <w:rPr>
          <w:rFonts w:ascii="宋体" w:eastAsia="宋体" w:hAnsi="宋体"/>
          <w:sz w:val="24"/>
          <w:szCs w:val="24"/>
        </w:rPr>
        <w:t>共产党的领导，</w:t>
      </w:r>
      <w:proofErr w:type="gramStart"/>
      <w:r>
        <w:rPr>
          <w:rFonts w:ascii="宋体" w:eastAsia="宋体" w:hAnsi="宋体"/>
          <w:sz w:val="24"/>
          <w:szCs w:val="24"/>
        </w:rPr>
        <w:t>遵守</w:t>
      </w:r>
      <w:r>
        <w:rPr>
          <w:rFonts w:ascii="宋体" w:eastAsia="宋体" w:hAnsi="宋体" w:hint="eastAsia"/>
          <w:sz w:val="24"/>
          <w:szCs w:val="24"/>
        </w:rPr>
        <w:t>团</w:t>
      </w:r>
      <w:proofErr w:type="gramEnd"/>
      <w:r>
        <w:rPr>
          <w:rFonts w:ascii="宋体" w:eastAsia="宋体" w:hAnsi="宋体"/>
          <w:sz w:val="24"/>
          <w:szCs w:val="24"/>
        </w:rPr>
        <w:t>的</w:t>
      </w:r>
      <w:r>
        <w:rPr>
          <w:rFonts w:ascii="宋体" w:eastAsia="宋体" w:hAnsi="宋体" w:hint="eastAsia"/>
          <w:sz w:val="24"/>
          <w:szCs w:val="24"/>
        </w:rPr>
        <w:t>章程</w:t>
      </w:r>
      <w:r>
        <w:rPr>
          <w:rFonts w:ascii="宋体" w:eastAsia="宋体" w:hAnsi="宋体"/>
          <w:sz w:val="24"/>
          <w:szCs w:val="24"/>
        </w:rPr>
        <w:t>，</w:t>
      </w:r>
      <w:proofErr w:type="gramStart"/>
      <w:r>
        <w:rPr>
          <w:rFonts w:ascii="宋体" w:eastAsia="宋体" w:hAnsi="宋体" w:hint="eastAsia"/>
          <w:sz w:val="24"/>
          <w:szCs w:val="24"/>
        </w:rPr>
        <w:t>执行</w:t>
      </w:r>
      <w:r>
        <w:rPr>
          <w:rFonts w:ascii="宋体" w:eastAsia="宋体" w:hAnsi="宋体"/>
          <w:sz w:val="24"/>
          <w:szCs w:val="24"/>
        </w:rPr>
        <w:t>团</w:t>
      </w:r>
      <w:proofErr w:type="gramEnd"/>
      <w:r>
        <w:rPr>
          <w:rFonts w:ascii="宋体" w:eastAsia="宋体" w:hAnsi="宋体"/>
          <w:sz w:val="24"/>
          <w:szCs w:val="24"/>
        </w:rPr>
        <w:t>的决议，</w:t>
      </w:r>
      <w:r>
        <w:rPr>
          <w:rFonts w:ascii="宋体" w:eastAsia="宋体" w:hAnsi="宋体" w:hint="eastAsia"/>
          <w:sz w:val="24"/>
          <w:szCs w:val="24"/>
        </w:rPr>
        <w:t>履行</w:t>
      </w:r>
      <w:r>
        <w:rPr>
          <w:rFonts w:ascii="宋体" w:eastAsia="宋体" w:hAnsi="宋体"/>
          <w:sz w:val="24"/>
          <w:szCs w:val="24"/>
        </w:rPr>
        <w:t>团员的义务，</w:t>
      </w:r>
      <w:proofErr w:type="gramStart"/>
      <w:r>
        <w:rPr>
          <w:rFonts w:ascii="宋体" w:eastAsia="宋体" w:hAnsi="宋体"/>
          <w:sz w:val="24"/>
          <w:szCs w:val="24"/>
        </w:rPr>
        <w:t>严守团</w:t>
      </w:r>
      <w:proofErr w:type="gramEnd"/>
      <w:r>
        <w:rPr>
          <w:rFonts w:ascii="宋体" w:eastAsia="宋体" w:hAnsi="宋体"/>
          <w:sz w:val="24"/>
          <w:szCs w:val="24"/>
        </w:rPr>
        <w:t>的纪律，</w:t>
      </w:r>
      <w:r>
        <w:rPr>
          <w:rFonts w:ascii="宋体" w:eastAsia="宋体" w:hAnsi="宋体" w:hint="eastAsia"/>
          <w:sz w:val="24"/>
          <w:szCs w:val="24"/>
        </w:rPr>
        <w:t>勤奋</w:t>
      </w:r>
      <w:r>
        <w:rPr>
          <w:rFonts w:ascii="宋体" w:eastAsia="宋体" w:hAnsi="宋体"/>
          <w:sz w:val="24"/>
          <w:szCs w:val="24"/>
        </w:rPr>
        <w:t>学习，积极工作，吃苦在前，享受在后，</w:t>
      </w:r>
      <w:r>
        <w:rPr>
          <w:rFonts w:ascii="宋体" w:eastAsia="宋体" w:hAnsi="宋体" w:hint="eastAsia"/>
          <w:sz w:val="24"/>
          <w:szCs w:val="24"/>
        </w:rPr>
        <w:t>以</w:t>
      </w:r>
      <w:r>
        <w:rPr>
          <w:rFonts w:ascii="宋体" w:eastAsia="宋体" w:hAnsi="宋体"/>
          <w:sz w:val="24"/>
          <w:szCs w:val="24"/>
        </w:rPr>
        <w:t>青年求索之初心，以维护国家名族大</w:t>
      </w:r>
      <w:r>
        <w:rPr>
          <w:rFonts w:ascii="宋体" w:eastAsia="宋体" w:hAnsi="宋体" w:hint="eastAsia"/>
          <w:sz w:val="24"/>
          <w:szCs w:val="24"/>
        </w:rPr>
        <w:t>义</w:t>
      </w:r>
      <w:r>
        <w:rPr>
          <w:rFonts w:ascii="宋体" w:eastAsia="宋体" w:hAnsi="宋体"/>
          <w:sz w:val="24"/>
          <w:szCs w:val="24"/>
        </w:rPr>
        <w:t>为己任，不断前进，为共产主义事业而奋斗！</w:t>
      </w:r>
      <w:r>
        <w:rPr>
          <w:rFonts w:ascii="宋体" w:eastAsia="宋体" w:hAnsi="宋体" w:hint="eastAsia"/>
          <w:sz w:val="24"/>
          <w:szCs w:val="24"/>
        </w:rPr>
        <w:t>现自动化</w:t>
      </w:r>
      <w:r>
        <w:rPr>
          <w:rFonts w:ascii="宋体" w:eastAsia="宋体" w:hAnsi="宋体"/>
          <w:sz w:val="24"/>
          <w:szCs w:val="24"/>
        </w:rPr>
        <w:t>工程学院</w:t>
      </w:r>
      <w:r>
        <w:rPr>
          <w:rFonts w:ascii="宋体" w:eastAsia="宋体" w:hAnsi="宋体" w:hint="eastAsia"/>
          <w:sz w:val="24"/>
          <w:szCs w:val="24"/>
        </w:rPr>
        <w:t>经</w:t>
      </w:r>
      <w:r>
        <w:rPr>
          <w:rFonts w:ascii="宋体" w:eastAsia="宋体" w:hAnsi="宋体"/>
          <w:sz w:val="24"/>
          <w:szCs w:val="24"/>
        </w:rPr>
        <w:t>审议决定</w:t>
      </w:r>
      <w:proofErr w:type="gramStart"/>
      <w:r>
        <w:rPr>
          <w:rFonts w:ascii="宋体" w:eastAsia="宋体" w:hAnsi="宋体"/>
          <w:sz w:val="24"/>
          <w:szCs w:val="24"/>
        </w:rPr>
        <w:t>在易班平台</w:t>
      </w:r>
      <w:proofErr w:type="gramEnd"/>
      <w:r>
        <w:rPr>
          <w:rFonts w:ascii="宋体" w:eastAsia="宋体" w:hAnsi="宋体" w:hint="eastAsia"/>
          <w:sz w:val="24"/>
          <w:szCs w:val="24"/>
        </w:rPr>
        <w:t>，</w:t>
      </w:r>
      <w:r>
        <w:rPr>
          <w:rFonts w:ascii="宋体" w:eastAsia="宋体" w:hAnsi="宋体"/>
          <w:sz w:val="24"/>
          <w:szCs w:val="24"/>
        </w:rPr>
        <w:t>开设</w:t>
      </w:r>
      <w:r>
        <w:rPr>
          <w:rFonts w:ascii="宋体" w:eastAsia="宋体" w:hAnsi="宋体" w:hint="eastAsia"/>
          <w:sz w:val="24"/>
          <w:szCs w:val="24"/>
        </w:rPr>
        <w:t>线上</w:t>
      </w:r>
      <w:r>
        <w:rPr>
          <w:rFonts w:ascii="宋体" w:eastAsia="宋体" w:hAnsi="宋体"/>
          <w:sz w:val="24"/>
          <w:szCs w:val="24"/>
        </w:rPr>
        <w:t>团课课程，</w:t>
      </w:r>
      <w:r>
        <w:rPr>
          <w:rFonts w:ascii="宋体" w:eastAsia="宋体" w:hAnsi="宋体" w:hint="eastAsia"/>
          <w:sz w:val="24"/>
          <w:szCs w:val="24"/>
        </w:rPr>
        <w:t>望</w:t>
      </w:r>
      <w:r>
        <w:rPr>
          <w:rFonts w:ascii="宋体" w:eastAsia="宋体" w:hAnsi="宋体"/>
          <w:sz w:val="24"/>
          <w:szCs w:val="24"/>
        </w:rPr>
        <w:t>每一个</w:t>
      </w:r>
      <w:r>
        <w:rPr>
          <w:rFonts w:ascii="宋体" w:eastAsia="宋体" w:hAnsi="宋体" w:hint="eastAsia"/>
          <w:sz w:val="24"/>
          <w:szCs w:val="24"/>
        </w:rPr>
        <w:t>充满</w:t>
      </w:r>
      <w:r>
        <w:rPr>
          <w:rFonts w:ascii="宋体" w:eastAsia="宋体" w:hAnsi="宋体"/>
          <w:sz w:val="24"/>
          <w:szCs w:val="24"/>
        </w:rPr>
        <w:t>活力与希望的共青团员能认真学习团课</w:t>
      </w:r>
      <w:r>
        <w:rPr>
          <w:rFonts w:ascii="宋体" w:eastAsia="宋体" w:hAnsi="宋体" w:hint="eastAsia"/>
          <w:sz w:val="24"/>
          <w:szCs w:val="24"/>
        </w:rPr>
        <w:t>内容</w:t>
      </w:r>
      <w:r>
        <w:rPr>
          <w:rFonts w:ascii="宋体" w:eastAsia="宋体" w:hAnsi="宋体"/>
          <w:sz w:val="24"/>
          <w:szCs w:val="24"/>
        </w:rPr>
        <w:t>，总结反思团课精神，做</w:t>
      </w:r>
      <w:r>
        <w:rPr>
          <w:rFonts w:ascii="宋体" w:eastAsia="宋体" w:hAnsi="宋体" w:hint="eastAsia"/>
          <w:sz w:val="24"/>
          <w:szCs w:val="24"/>
        </w:rPr>
        <w:t>一名</w:t>
      </w:r>
      <w:r>
        <w:rPr>
          <w:rFonts w:ascii="宋体" w:eastAsia="宋体" w:hAnsi="宋体"/>
          <w:sz w:val="24"/>
          <w:szCs w:val="24"/>
        </w:rPr>
        <w:t>合格</w:t>
      </w:r>
      <w:r>
        <w:rPr>
          <w:rFonts w:ascii="宋体" w:eastAsia="宋体" w:hAnsi="宋体" w:hint="eastAsia"/>
          <w:sz w:val="24"/>
          <w:szCs w:val="24"/>
        </w:rPr>
        <w:t>团员</w:t>
      </w:r>
      <w:r>
        <w:rPr>
          <w:rFonts w:ascii="宋体" w:eastAsia="宋体" w:hAnsi="宋体"/>
          <w:sz w:val="24"/>
          <w:szCs w:val="24"/>
        </w:rPr>
        <w:t>！</w:t>
      </w:r>
    </w:p>
    <w:p w:rsidR="003634F8" w:rsidRDefault="007951CF" w:rsidP="003634F8">
      <w:pPr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ab/>
      </w:r>
      <w:r>
        <w:rPr>
          <w:rFonts w:ascii="宋体" w:eastAsia="宋体" w:hAnsi="宋体" w:hint="eastAsia"/>
          <w:sz w:val="24"/>
          <w:szCs w:val="24"/>
        </w:rPr>
        <w:t>现从</w:t>
      </w:r>
      <w:proofErr w:type="gramStart"/>
      <w:r>
        <w:rPr>
          <w:rFonts w:ascii="宋体" w:eastAsia="宋体" w:hAnsi="宋体" w:hint="eastAsia"/>
          <w:sz w:val="24"/>
          <w:szCs w:val="24"/>
        </w:rPr>
        <w:t>从</w:t>
      </w:r>
      <w:proofErr w:type="gramEnd"/>
      <w:r>
        <w:rPr>
          <w:rFonts w:ascii="宋体" w:eastAsia="宋体" w:hAnsi="宋体"/>
          <w:sz w:val="24"/>
          <w:szCs w:val="24"/>
        </w:rPr>
        <w:t>入学至今所有已参评</w:t>
      </w:r>
      <w:r>
        <w:rPr>
          <w:rFonts w:ascii="宋体" w:eastAsia="宋体" w:hAnsi="宋体" w:hint="eastAsia"/>
          <w:sz w:val="24"/>
          <w:szCs w:val="24"/>
        </w:rPr>
        <w:t>、真正</w:t>
      </w:r>
      <w:r>
        <w:rPr>
          <w:rFonts w:ascii="宋体" w:eastAsia="宋体" w:hAnsi="宋体"/>
          <w:sz w:val="24"/>
          <w:szCs w:val="24"/>
        </w:rPr>
        <w:t>参评或有意参评各类优秀团员、优秀</w:t>
      </w:r>
      <w:r>
        <w:rPr>
          <w:rFonts w:ascii="宋体" w:eastAsia="宋体" w:hAnsi="宋体" w:hint="eastAsia"/>
          <w:sz w:val="24"/>
          <w:szCs w:val="24"/>
        </w:rPr>
        <w:t>学生</w:t>
      </w:r>
      <w:r>
        <w:rPr>
          <w:rFonts w:ascii="宋体" w:eastAsia="宋体" w:hAnsi="宋体"/>
          <w:sz w:val="24"/>
          <w:szCs w:val="24"/>
        </w:rPr>
        <w:t>、优良学风个人</w:t>
      </w:r>
      <w:r>
        <w:rPr>
          <w:rFonts w:ascii="宋体" w:eastAsia="宋体" w:hAnsi="宋体" w:hint="eastAsia"/>
          <w:sz w:val="24"/>
          <w:szCs w:val="24"/>
        </w:rPr>
        <w:t>等</w:t>
      </w:r>
      <w:r>
        <w:rPr>
          <w:rFonts w:ascii="宋体" w:eastAsia="宋体" w:hAnsi="宋体"/>
          <w:sz w:val="24"/>
          <w:szCs w:val="24"/>
        </w:rPr>
        <w:t>各类先进个人奖项的同学，请</w:t>
      </w:r>
      <w:proofErr w:type="gramStart"/>
      <w:r>
        <w:rPr>
          <w:rFonts w:ascii="宋体" w:eastAsia="宋体" w:hAnsi="宋体"/>
          <w:sz w:val="24"/>
          <w:szCs w:val="24"/>
        </w:rPr>
        <w:t>在易班平台</w:t>
      </w:r>
      <w:proofErr w:type="gramEnd"/>
      <w:r>
        <w:rPr>
          <w:rFonts w:ascii="宋体" w:eastAsia="宋体" w:hAnsi="宋体"/>
          <w:sz w:val="24"/>
          <w:szCs w:val="24"/>
        </w:rPr>
        <w:t>认真参与</w:t>
      </w:r>
      <w:r>
        <w:rPr>
          <w:rFonts w:ascii="宋体" w:eastAsia="宋体" w:hAnsi="宋体" w:hint="eastAsia"/>
          <w:sz w:val="24"/>
          <w:szCs w:val="24"/>
        </w:rPr>
        <w:t>课程</w:t>
      </w:r>
      <w:r>
        <w:rPr>
          <w:rFonts w:ascii="宋体" w:eastAsia="宋体" w:hAnsi="宋体"/>
          <w:sz w:val="24"/>
          <w:szCs w:val="24"/>
        </w:rPr>
        <w:t>学习，</w:t>
      </w:r>
      <w:r>
        <w:rPr>
          <w:rFonts w:ascii="宋体" w:eastAsia="宋体" w:hAnsi="宋体" w:hint="eastAsia"/>
          <w:sz w:val="24"/>
          <w:szCs w:val="24"/>
        </w:rPr>
        <w:t>在</w:t>
      </w:r>
      <w:r>
        <w:rPr>
          <w:rFonts w:ascii="宋体" w:eastAsia="宋体" w:hAnsi="宋体"/>
          <w:sz w:val="24"/>
          <w:szCs w:val="24"/>
        </w:rPr>
        <w:t>在线作业板块完成一篇不少于</w:t>
      </w:r>
      <w:r>
        <w:rPr>
          <w:rFonts w:ascii="宋体" w:eastAsia="宋体" w:hAnsi="宋体" w:hint="eastAsia"/>
          <w:sz w:val="24"/>
          <w:szCs w:val="24"/>
        </w:rPr>
        <w:t>300字</w:t>
      </w:r>
      <w:r>
        <w:rPr>
          <w:rFonts w:ascii="宋体" w:eastAsia="宋体" w:hAnsi="宋体"/>
          <w:sz w:val="24"/>
          <w:szCs w:val="24"/>
        </w:rPr>
        <w:t>的心得。</w:t>
      </w:r>
    </w:p>
    <w:p w:rsidR="007951CF" w:rsidRDefault="007951CF" w:rsidP="003634F8">
      <w:pPr>
        <w:rPr>
          <w:rFonts w:ascii="宋体" w:eastAsia="宋体" w:hAnsi="宋体"/>
          <w:sz w:val="24"/>
          <w:szCs w:val="24"/>
        </w:rPr>
      </w:pPr>
    </w:p>
    <w:p w:rsidR="007951CF" w:rsidRDefault="007951CF" w:rsidP="003634F8">
      <w:pPr>
        <w:rPr>
          <w:rFonts w:ascii="宋体" w:eastAsia="宋体" w:hAnsi="宋体"/>
          <w:sz w:val="24"/>
          <w:szCs w:val="24"/>
        </w:rPr>
      </w:pPr>
    </w:p>
    <w:p w:rsidR="007951CF" w:rsidRDefault="007951CF" w:rsidP="003634F8">
      <w:pPr>
        <w:rPr>
          <w:rFonts w:ascii="宋体" w:eastAsia="宋体" w:hAnsi="宋体" w:hint="eastAsia"/>
          <w:sz w:val="24"/>
          <w:szCs w:val="24"/>
        </w:rPr>
      </w:pPr>
    </w:p>
    <w:p w:rsidR="003634F8" w:rsidRDefault="003634F8" w:rsidP="003634F8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>
            <wp:extent cx="5274310" cy="3838575"/>
            <wp:effectExtent l="0" t="19050" r="97790" b="28575"/>
            <wp:docPr id="1" name="图示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7951CF" w:rsidRDefault="007951CF" w:rsidP="003634F8">
      <w:pPr>
        <w:rPr>
          <w:rFonts w:ascii="宋体" w:eastAsia="宋体" w:hAnsi="宋体"/>
          <w:sz w:val="24"/>
          <w:szCs w:val="24"/>
        </w:rPr>
      </w:pPr>
    </w:p>
    <w:p w:rsidR="007951CF" w:rsidRDefault="007951CF" w:rsidP="003634F8">
      <w:pPr>
        <w:rPr>
          <w:rFonts w:ascii="宋体" w:eastAsia="宋体" w:hAnsi="宋体"/>
          <w:sz w:val="24"/>
          <w:szCs w:val="24"/>
        </w:rPr>
      </w:pPr>
    </w:p>
    <w:p w:rsidR="007951CF" w:rsidRDefault="007951CF" w:rsidP="003634F8">
      <w:pPr>
        <w:rPr>
          <w:rFonts w:ascii="宋体" w:eastAsia="宋体" w:hAnsi="宋体"/>
          <w:sz w:val="24"/>
          <w:szCs w:val="24"/>
        </w:rPr>
      </w:pPr>
    </w:p>
    <w:p w:rsidR="007951CF" w:rsidRDefault="00AE239D" w:rsidP="003634F8">
      <w:pPr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w:lastRenderedPageBreak/>
        <w:drawing>
          <wp:inline distT="0" distB="0" distL="0" distR="0">
            <wp:extent cx="5151755" cy="886333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shot_2017-11-15-09-45-49-091_com.yiban.app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175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1CF" w:rsidRPr="003634F8" w:rsidRDefault="00983346" w:rsidP="003634F8">
      <w:pPr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0" distR="0">
            <wp:extent cx="5182870" cy="886333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_2017-11-15-09-47-09-494_com.yiban.app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287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0" distR="0">
            <wp:extent cx="5274310" cy="883920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shot_2017-11-15-09-48-38-613_com.yiban.app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0" distR="0">
            <wp:extent cx="5173345" cy="8863330"/>
            <wp:effectExtent l="0" t="0" r="825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shot_2017-11-15-09-50-02-331_com.yiban.app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334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0" distR="0">
            <wp:extent cx="5204460" cy="886333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shot_2017-11-15-09-51-33-841_com.yiban.app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51CF" w:rsidRPr="003634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6DA"/>
    <w:rsid w:val="000C2A68"/>
    <w:rsid w:val="003634F8"/>
    <w:rsid w:val="006426DA"/>
    <w:rsid w:val="007951CF"/>
    <w:rsid w:val="00983346"/>
    <w:rsid w:val="00AE2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2D0B5"/>
  <w15:chartTrackingRefBased/>
  <w15:docId w15:val="{5B0C3F94-747E-4739-A4F3-C4A6BDD3B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12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openxmlformats.org/officeDocument/2006/relationships/image" Target="media/image3.png"/><Relationship Id="rId5" Type="http://schemas.openxmlformats.org/officeDocument/2006/relationships/diagramLayout" Target="diagrams/layout1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diagramData" Target="diagrams/data1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240F85B-2D6A-4912-BDF3-F4B8A746799B}" type="doc">
      <dgm:prSet loTypeId="urn:microsoft.com/office/officeart/2005/8/layout/chevron2" loCatId="process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zh-CN" altLang="en-US"/>
        </a:p>
      </dgm:t>
    </dgm:pt>
    <dgm:pt modelId="{0595347C-62EB-46C6-A7BD-E8CE099CC5A6}">
      <dgm:prSet phldrT="[文本]"/>
      <dgm:spPr/>
      <dgm:t>
        <a:bodyPr/>
        <a:lstStyle/>
        <a:p>
          <a:r>
            <a:rPr lang="en-US" altLang="zh-CN"/>
            <a:t>1</a:t>
          </a:r>
          <a:endParaRPr lang="zh-CN" altLang="en-US"/>
        </a:p>
      </dgm:t>
    </dgm:pt>
    <dgm:pt modelId="{3895C125-92F6-4A34-BEEF-510C36E57949}" type="parTrans" cxnId="{A69D12ED-E243-4FC6-84AE-7CC24B980BB8}">
      <dgm:prSet/>
      <dgm:spPr/>
      <dgm:t>
        <a:bodyPr/>
        <a:lstStyle/>
        <a:p>
          <a:endParaRPr lang="zh-CN" altLang="en-US"/>
        </a:p>
      </dgm:t>
    </dgm:pt>
    <dgm:pt modelId="{1E172DA9-AD78-49FF-877F-AA6D3EA071E8}" type="sibTrans" cxnId="{A69D12ED-E243-4FC6-84AE-7CC24B980BB8}">
      <dgm:prSet/>
      <dgm:spPr/>
      <dgm:t>
        <a:bodyPr/>
        <a:lstStyle/>
        <a:p>
          <a:endParaRPr lang="zh-CN" altLang="en-US"/>
        </a:p>
      </dgm:t>
    </dgm:pt>
    <dgm:pt modelId="{7DC56D82-0CB3-4065-8BB7-BF3CA0A56686}">
      <dgm:prSet phldrT="[文本]"/>
      <dgm:spPr/>
      <dgm:t>
        <a:bodyPr/>
        <a:lstStyle/>
        <a:p>
          <a:r>
            <a:rPr lang="zh-CN" altLang="en-US"/>
            <a:t>打开易班平台，点击右下角探究，点击优课</a:t>
          </a:r>
          <a:r>
            <a:rPr lang="en-US" altLang="zh-CN"/>
            <a:t>YOOC</a:t>
          </a:r>
          <a:endParaRPr lang="zh-CN" altLang="en-US"/>
        </a:p>
      </dgm:t>
    </dgm:pt>
    <dgm:pt modelId="{7C6060EC-22D2-470F-92B8-582634C8C546}" type="parTrans" cxnId="{1611AD85-71B2-4BCF-B3C7-CC63F468BD61}">
      <dgm:prSet/>
      <dgm:spPr/>
      <dgm:t>
        <a:bodyPr/>
        <a:lstStyle/>
        <a:p>
          <a:endParaRPr lang="zh-CN" altLang="en-US"/>
        </a:p>
      </dgm:t>
    </dgm:pt>
    <dgm:pt modelId="{26E2CB3F-BC00-40F0-8ABE-8FBA05B9FFF7}" type="sibTrans" cxnId="{1611AD85-71B2-4BCF-B3C7-CC63F468BD61}">
      <dgm:prSet/>
      <dgm:spPr/>
      <dgm:t>
        <a:bodyPr/>
        <a:lstStyle/>
        <a:p>
          <a:endParaRPr lang="zh-CN" altLang="en-US"/>
        </a:p>
      </dgm:t>
    </dgm:pt>
    <dgm:pt modelId="{DEAFDA69-9144-4C62-B126-4866694BB094}">
      <dgm:prSet phldrT="[文本]"/>
      <dgm:spPr/>
      <dgm:t>
        <a:bodyPr/>
        <a:lstStyle/>
        <a:p>
          <a:r>
            <a:rPr lang="en-US" altLang="zh-CN"/>
            <a:t>2</a:t>
          </a:r>
          <a:endParaRPr lang="zh-CN" altLang="en-US"/>
        </a:p>
      </dgm:t>
    </dgm:pt>
    <dgm:pt modelId="{6CAC2815-FFB4-42AD-B1AD-EE152B21A2CA}" type="parTrans" cxnId="{3EC3FCE3-2104-4977-ACE5-819E508CCB26}">
      <dgm:prSet/>
      <dgm:spPr/>
      <dgm:t>
        <a:bodyPr/>
        <a:lstStyle/>
        <a:p>
          <a:endParaRPr lang="zh-CN" altLang="en-US"/>
        </a:p>
      </dgm:t>
    </dgm:pt>
    <dgm:pt modelId="{A2344A50-FE75-4BDC-B976-FF5442FDD9D8}" type="sibTrans" cxnId="{3EC3FCE3-2104-4977-ACE5-819E508CCB26}">
      <dgm:prSet/>
      <dgm:spPr/>
      <dgm:t>
        <a:bodyPr/>
        <a:lstStyle/>
        <a:p>
          <a:endParaRPr lang="zh-CN" altLang="en-US"/>
        </a:p>
      </dgm:t>
    </dgm:pt>
    <dgm:pt modelId="{3A77A6A7-B723-47AC-8444-BC47AE87C707}">
      <dgm:prSet phldrT="[文本]"/>
      <dgm:spPr/>
      <dgm:t>
        <a:bodyPr/>
        <a:lstStyle/>
        <a:p>
          <a:r>
            <a:rPr lang="en-US" altLang="zh-CN"/>
            <a:t>3</a:t>
          </a:r>
          <a:endParaRPr lang="zh-CN" altLang="en-US"/>
        </a:p>
      </dgm:t>
    </dgm:pt>
    <dgm:pt modelId="{03BBF754-9530-4894-A85C-C860D323356B}" type="parTrans" cxnId="{0204021C-CBC6-4BFB-84CA-59E8851E2D30}">
      <dgm:prSet/>
      <dgm:spPr/>
      <dgm:t>
        <a:bodyPr/>
        <a:lstStyle/>
        <a:p>
          <a:endParaRPr lang="zh-CN" altLang="en-US"/>
        </a:p>
      </dgm:t>
    </dgm:pt>
    <dgm:pt modelId="{5F5CE347-DFD3-4659-911B-668C24640E93}" type="sibTrans" cxnId="{0204021C-CBC6-4BFB-84CA-59E8851E2D30}">
      <dgm:prSet/>
      <dgm:spPr/>
      <dgm:t>
        <a:bodyPr/>
        <a:lstStyle/>
        <a:p>
          <a:endParaRPr lang="zh-CN" altLang="en-US"/>
        </a:p>
      </dgm:t>
    </dgm:pt>
    <dgm:pt modelId="{586A1494-119E-44C8-A4E4-A8D907040DE5}">
      <dgm:prSet phldrT="[文本]" custT="1"/>
      <dgm:spPr/>
      <dgm:t>
        <a:bodyPr/>
        <a:lstStyle/>
        <a:p>
          <a:r>
            <a:rPr lang="zh-CN" altLang="en-US" sz="1600"/>
            <a:t>点击下方添加课群，输入邀请码</a:t>
          </a:r>
          <a:r>
            <a:rPr lang="en-US" sz="2000" b="1">
              <a:solidFill>
                <a:srgbClr val="FF0000"/>
              </a:solidFill>
            </a:rPr>
            <a:t>UPSJZ7BP</a:t>
          </a:r>
          <a:r>
            <a:rPr lang="en-US" sz="1600"/>
            <a:t/>
          </a:r>
          <a:br>
            <a:rPr lang="en-US" sz="1600"/>
          </a:br>
          <a:r>
            <a:rPr lang="zh-CN" altLang="en-US" sz="1600"/>
            <a:t>点确定</a:t>
          </a:r>
        </a:p>
      </dgm:t>
    </dgm:pt>
    <dgm:pt modelId="{2B2D0D10-A83C-4CE7-B1FB-6288DD0B5096}" type="parTrans" cxnId="{3636DAF0-DAFC-40D2-8A23-B2C3C0D97B25}">
      <dgm:prSet/>
      <dgm:spPr/>
      <dgm:t>
        <a:bodyPr/>
        <a:lstStyle/>
        <a:p>
          <a:endParaRPr lang="zh-CN" altLang="en-US"/>
        </a:p>
      </dgm:t>
    </dgm:pt>
    <dgm:pt modelId="{41A39E94-6F12-456A-9D34-635C48ACE23B}" type="sibTrans" cxnId="{3636DAF0-DAFC-40D2-8A23-B2C3C0D97B25}">
      <dgm:prSet/>
      <dgm:spPr/>
      <dgm:t>
        <a:bodyPr/>
        <a:lstStyle/>
        <a:p>
          <a:endParaRPr lang="zh-CN" altLang="en-US"/>
        </a:p>
      </dgm:t>
    </dgm:pt>
    <dgm:pt modelId="{5BD71D15-C83E-4583-B867-87F110AA6FFF}">
      <dgm:prSet phldrT="[文本]"/>
      <dgm:spPr/>
      <dgm:t>
        <a:bodyPr/>
        <a:lstStyle/>
        <a:p>
          <a:r>
            <a:rPr lang="zh-CN" altLang="en-US"/>
            <a:t>点击右下角课群</a:t>
          </a:r>
        </a:p>
      </dgm:t>
    </dgm:pt>
    <dgm:pt modelId="{E6F4B701-8E7E-4633-BE2A-7EA5D298DED3}" type="sibTrans" cxnId="{52A69504-AF30-47F4-B37D-8B81B2AC8552}">
      <dgm:prSet/>
      <dgm:spPr/>
      <dgm:t>
        <a:bodyPr/>
        <a:lstStyle/>
        <a:p>
          <a:endParaRPr lang="zh-CN" altLang="en-US"/>
        </a:p>
      </dgm:t>
    </dgm:pt>
    <dgm:pt modelId="{E6A58620-35CA-41BB-A336-3AE6A94B374A}" type="parTrans" cxnId="{52A69504-AF30-47F4-B37D-8B81B2AC8552}">
      <dgm:prSet/>
      <dgm:spPr/>
      <dgm:t>
        <a:bodyPr/>
        <a:lstStyle/>
        <a:p>
          <a:endParaRPr lang="zh-CN" altLang="en-US"/>
        </a:p>
      </dgm:t>
    </dgm:pt>
    <dgm:pt modelId="{DB557409-6336-4339-AF7E-F65FA1368ABF}">
      <dgm:prSet phldrT="[文本]"/>
      <dgm:spPr/>
      <dgm:t>
        <a:bodyPr/>
        <a:lstStyle/>
        <a:p>
          <a:r>
            <a:rPr lang="en-US" altLang="zh-CN"/>
            <a:t>4</a:t>
          </a:r>
          <a:endParaRPr lang="zh-CN" altLang="en-US"/>
        </a:p>
      </dgm:t>
    </dgm:pt>
    <dgm:pt modelId="{35D80198-B3D9-4600-A3D4-495511B1079F}" type="parTrans" cxnId="{0B8FC3F6-C5A5-44BA-969A-3FC983D63336}">
      <dgm:prSet/>
      <dgm:spPr/>
      <dgm:t>
        <a:bodyPr/>
        <a:lstStyle/>
        <a:p>
          <a:endParaRPr lang="zh-CN" altLang="en-US"/>
        </a:p>
      </dgm:t>
    </dgm:pt>
    <dgm:pt modelId="{1E2FE7D7-741F-4851-8625-1E97B8667FA1}" type="sibTrans" cxnId="{0B8FC3F6-C5A5-44BA-969A-3FC983D63336}">
      <dgm:prSet/>
      <dgm:spPr/>
      <dgm:t>
        <a:bodyPr/>
        <a:lstStyle/>
        <a:p>
          <a:endParaRPr lang="zh-CN" altLang="en-US"/>
        </a:p>
      </dgm:t>
    </dgm:pt>
    <dgm:pt modelId="{391B0B7B-92C6-4A5A-86CD-DB26EDF82C2C}">
      <dgm:prSet phldrT="[文本]"/>
      <dgm:spPr/>
      <dgm:t>
        <a:bodyPr/>
        <a:lstStyle/>
        <a:p>
          <a:r>
            <a:rPr lang="zh-CN" altLang="en-US"/>
            <a:t>点击群课课程开始学习，完成所有课程学习后，点开在线作业，写一段不少于</a:t>
          </a:r>
          <a:r>
            <a:rPr lang="en-US" altLang="zh-CN"/>
            <a:t>300</a:t>
          </a:r>
          <a:r>
            <a:rPr lang="zh-CN" altLang="en-US"/>
            <a:t>字的心得。</a:t>
          </a:r>
        </a:p>
      </dgm:t>
    </dgm:pt>
    <dgm:pt modelId="{E0C9DC38-3DCC-4F8D-85DD-61CAC39156CD}" type="parTrans" cxnId="{9F954B23-B277-4A28-B64D-31D463D20E15}">
      <dgm:prSet/>
      <dgm:spPr/>
      <dgm:t>
        <a:bodyPr/>
        <a:lstStyle/>
        <a:p>
          <a:endParaRPr lang="zh-CN" altLang="en-US"/>
        </a:p>
      </dgm:t>
    </dgm:pt>
    <dgm:pt modelId="{01A95BCE-D043-4DC5-8B79-976FF1F417E0}" type="sibTrans" cxnId="{9F954B23-B277-4A28-B64D-31D463D20E15}">
      <dgm:prSet/>
      <dgm:spPr/>
      <dgm:t>
        <a:bodyPr/>
        <a:lstStyle/>
        <a:p>
          <a:endParaRPr lang="zh-CN" altLang="en-US"/>
        </a:p>
      </dgm:t>
    </dgm:pt>
    <dgm:pt modelId="{5A68325D-E312-4EEB-82BD-4509A2BD8AF4}" type="pres">
      <dgm:prSet presAssocID="{3240F85B-2D6A-4912-BDF3-F4B8A746799B}" presName="linearFlow" presStyleCnt="0">
        <dgm:presLayoutVars>
          <dgm:dir/>
          <dgm:animLvl val="lvl"/>
          <dgm:resizeHandles val="exact"/>
        </dgm:presLayoutVars>
      </dgm:prSet>
      <dgm:spPr/>
    </dgm:pt>
    <dgm:pt modelId="{FAC4075A-38E7-4C71-879F-B4B63CB70DBE}" type="pres">
      <dgm:prSet presAssocID="{0595347C-62EB-46C6-A7BD-E8CE099CC5A6}" presName="composite" presStyleCnt="0"/>
      <dgm:spPr/>
    </dgm:pt>
    <dgm:pt modelId="{6AADFAB4-13BE-47F0-A4B7-29DF635DB8E6}" type="pres">
      <dgm:prSet presAssocID="{0595347C-62EB-46C6-A7BD-E8CE099CC5A6}" presName="parentText" presStyleLbl="alignNode1" presStyleIdx="0" presStyleCnt="4">
        <dgm:presLayoutVars>
          <dgm:chMax val="1"/>
          <dgm:bulletEnabled val="1"/>
        </dgm:presLayoutVars>
      </dgm:prSet>
      <dgm:spPr/>
    </dgm:pt>
    <dgm:pt modelId="{42F28DC5-B69E-45C6-AE2D-4288BF6AAA6E}" type="pres">
      <dgm:prSet presAssocID="{0595347C-62EB-46C6-A7BD-E8CE099CC5A6}" presName="descendantText" presStyleLbl="alignAcc1" presStyleIdx="0" presStyleCnt="4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52005ECF-1B5C-4928-8246-BDF7903DDA9A}" type="pres">
      <dgm:prSet presAssocID="{1E172DA9-AD78-49FF-877F-AA6D3EA071E8}" presName="sp" presStyleCnt="0"/>
      <dgm:spPr/>
    </dgm:pt>
    <dgm:pt modelId="{778F7453-6132-41CE-BCAF-A6BDBEE48BC5}" type="pres">
      <dgm:prSet presAssocID="{DEAFDA69-9144-4C62-B126-4866694BB094}" presName="composite" presStyleCnt="0"/>
      <dgm:spPr/>
    </dgm:pt>
    <dgm:pt modelId="{EB2AEB7F-0FFB-460D-9225-2AE2B7F4C7DC}" type="pres">
      <dgm:prSet presAssocID="{DEAFDA69-9144-4C62-B126-4866694BB094}" presName="parentText" presStyleLbl="alignNode1" presStyleIdx="1" presStyleCnt="4">
        <dgm:presLayoutVars>
          <dgm:chMax val="1"/>
          <dgm:bulletEnabled val="1"/>
        </dgm:presLayoutVars>
      </dgm:prSet>
      <dgm:spPr/>
    </dgm:pt>
    <dgm:pt modelId="{FA1241E5-1129-4C96-9615-683E55509D0E}" type="pres">
      <dgm:prSet presAssocID="{DEAFDA69-9144-4C62-B126-4866694BB094}" presName="descendantText" presStyleLbl="alignAcc1" presStyleIdx="1" presStyleCnt="4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DB7BEF6F-1637-4E97-9270-A64D97040B71}" type="pres">
      <dgm:prSet presAssocID="{A2344A50-FE75-4BDC-B976-FF5442FDD9D8}" presName="sp" presStyleCnt="0"/>
      <dgm:spPr/>
    </dgm:pt>
    <dgm:pt modelId="{D5FF8FEE-A349-42E2-980A-A5753318B8CB}" type="pres">
      <dgm:prSet presAssocID="{3A77A6A7-B723-47AC-8444-BC47AE87C707}" presName="composite" presStyleCnt="0"/>
      <dgm:spPr/>
    </dgm:pt>
    <dgm:pt modelId="{FAC0D648-70F0-4653-89CF-BF1FF7EBC3CF}" type="pres">
      <dgm:prSet presAssocID="{3A77A6A7-B723-47AC-8444-BC47AE87C707}" presName="parentText" presStyleLbl="alignNode1" presStyleIdx="2" presStyleCnt="4">
        <dgm:presLayoutVars>
          <dgm:chMax val="1"/>
          <dgm:bulletEnabled val="1"/>
        </dgm:presLayoutVars>
      </dgm:prSet>
      <dgm:spPr/>
    </dgm:pt>
    <dgm:pt modelId="{AEB2E2AD-9623-43E4-B986-2C5C443158E0}" type="pres">
      <dgm:prSet presAssocID="{3A77A6A7-B723-47AC-8444-BC47AE87C707}" presName="descendantText" presStyleLbl="alignAcc1" presStyleIdx="2" presStyleCnt="4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75040D86-7FE4-4018-ABC8-A702511E52A5}" type="pres">
      <dgm:prSet presAssocID="{5F5CE347-DFD3-4659-911B-668C24640E93}" presName="sp" presStyleCnt="0"/>
      <dgm:spPr/>
    </dgm:pt>
    <dgm:pt modelId="{65960984-3BF8-4DDA-B8DC-87C13F665C5C}" type="pres">
      <dgm:prSet presAssocID="{DB557409-6336-4339-AF7E-F65FA1368ABF}" presName="composite" presStyleCnt="0"/>
      <dgm:spPr/>
    </dgm:pt>
    <dgm:pt modelId="{24EEF60C-70C8-4BBD-8349-73CE6AA98EA0}" type="pres">
      <dgm:prSet presAssocID="{DB557409-6336-4339-AF7E-F65FA1368ABF}" presName="parentText" presStyleLbl="alignNode1" presStyleIdx="3" presStyleCnt="4">
        <dgm:presLayoutVars>
          <dgm:chMax val="1"/>
          <dgm:bulletEnabled val="1"/>
        </dgm:presLayoutVars>
      </dgm:prSet>
      <dgm:spPr/>
    </dgm:pt>
    <dgm:pt modelId="{D4F060F9-4402-4556-ADA7-4840D212A4B5}" type="pres">
      <dgm:prSet presAssocID="{DB557409-6336-4339-AF7E-F65FA1368ABF}" presName="descendantText" presStyleLbl="alignAcc1" presStyleIdx="3" presStyleCnt="4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2B30785B-FAD2-42D1-9AA0-3F34E0F28B12}" type="presOf" srcId="{DEAFDA69-9144-4C62-B126-4866694BB094}" destId="{EB2AEB7F-0FFB-460D-9225-2AE2B7F4C7DC}" srcOrd="0" destOrd="0" presId="urn:microsoft.com/office/officeart/2005/8/layout/chevron2"/>
    <dgm:cxn modelId="{A5DC99E8-ECC3-4FE4-A722-C2466B7FFC23}" type="presOf" srcId="{586A1494-119E-44C8-A4E4-A8D907040DE5}" destId="{AEB2E2AD-9623-43E4-B986-2C5C443158E0}" srcOrd="0" destOrd="0" presId="urn:microsoft.com/office/officeart/2005/8/layout/chevron2"/>
    <dgm:cxn modelId="{2CE7BAE9-D8CE-4A16-94A7-2EE628F06212}" type="presOf" srcId="{DB557409-6336-4339-AF7E-F65FA1368ABF}" destId="{24EEF60C-70C8-4BBD-8349-73CE6AA98EA0}" srcOrd="0" destOrd="0" presId="urn:microsoft.com/office/officeart/2005/8/layout/chevron2"/>
    <dgm:cxn modelId="{3EC3FCE3-2104-4977-ACE5-819E508CCB26}" srcId="{3240F85B-2D6A-4912-BDF3-F4B8A746799B}" destId="{DEAFDA69-9144-4C62-B126-4866694BB094}" srcOrd="1" destOrd="0" parTransId="{6CAC2815-FFB4-42AD-B1AD-EE152B21A2CA}" sibTransId="{A2344A50-FE75-4BDC-B976-FF5442FDD9D8}"/>
    <dgm:cxn modelId="{FB8055D4-4DA4-4BB6-A441-98C6D2EB0634}" type="presOf" srcId="{7DC56D82-0CB3-4065-8BB7-BF3CA0A56686}" destId="{42F28DC5-B69E-45C6-AE2D-4288BF6AAA6E}" srcOrd="0" destOrd="0" presId="urn:microsoft.com/office/officeart/2005/8/layout/chevron2"/>
    <dgm:cxn modelId="{A6A99CC9-15E7-40EE-BC7F-41A59739B512}" type="presOf" srcId="{3240F85B-2D6A-4912-BDF3-F4B8A746799B}" destId="{5A68325D-E312-4EEB-82BD-4509A2BD8AF4}" srcOrd="0" destOrd="0" presId="urn:microsoft.com/office/officeart/2005/8/layout/chevron2"/>
    <dgm:cxn modelId="{37EDE6B2-E019-481E-90BD-F30D73BC466A}" type="presOf" srcId="{5BD71D15-C83E-4583-B867-87F110AA6FFF}" destId="{FA1241E5-1129-4C96-9615-683E55509D0E}" srcOrd="0" destOrd="0" presId="urn:microsoft.com/office/officeart/2005/8/layout/chevron2"/>
    <dgm:cxn modelId="{52A69504-AF30-47F4-B37D-8B81B2AC8552}" srcId="{DEAFDA69-9144-4C62-B126-4866694BB094}" destId="{5BD71D15-C83E-4583-B867-87F110AA6FFF}" srcOrd="0" destOrd="0" parTransId="{E6A58620-35CA-41BB-A336-3AE6A94B374A}" sibTransId="{E6F4B701-8E7E-4633-BE2A-7EA5D298DED3}"/>
    <dgm:cxn modelId="{A69D12ED-E243-4FC6-84AE-7CC24B980BB8}" srcId="{3240F85B-2D6A-4912-BDF3-F4B8A746799B}" destId="{0595347C-62EB-46C6-A7BD-E8CE099CC5A6}" srcOrd="0" destOrd="0" parTransId="{3895C125-92F6-4A34-BEEF-510C36E57949}" sibTransId="{1E172DA9-AD78-49FF-877F-AA6D3EA071E8}"/>
    <dgm:cxn modelId="{EA15F668-6028-4877-926A-6C1D26F46B50}" type="presOf" srcId="{3A77A6A7-B723-47AC-8444-BC47AE87C707}" destId="{FAC0D648-70F0-4653-89CF-BF1FF7EBC3CF}" srcOrd="0" destOrd="0" presId="urn:microsoft.com/office/officeart/2005/8/layout/chevron2"/>
    <dgm:cxn modelId="{3636DAF0-DAFC-40D2-8A23-B2C3C0D97B25}" srcId="{3A77A6A7-B723-47AC-8444-BC47AE87C707}" destId="{586A1494-119E-44C8-A4E4-A8D907040DE5}" srcOrd="0" destOrd="0" parTransId="{2B2D0D10-A83C-4CE7-B1FB-6288DD0B5096}" sibTransId="{41A39E94-6F12-456A-9D34-635C48ACE23B}"/>
    <dgm:cxn modelId="{1611AD85-71B2-4BCF-B3C7-CC63F468BD61}" srcId="{0595347C-62EB-46C6-A7BD-E8CE099CC5A6}" destId="{7DC56D82-0CB3-4065-8BB7-BF3CA0A56686}" srcOrd="0" destOrd="0" parTransId="{7C6060EC-22D2-470F-92B8-582634C8C546}" sibTransId="{26E2CB3F-BC00-40F0-8ABE-8FBA05B9FFF7}"/>
    <dgm:cxn modelId="{0204021C-CBC6-4BFB-84CA-59E8851E2D30}" srcId="{3240F85B-2D6A-4912-BDF3-F4B8A746799B}" destId="{3A77A6A7-B723-47AC-8444-BC47AE87C707}" srcOrd="2" destOrd="0" parTransId="{03BBF754-9530-4894-A85C-C860D323356B}" sibTransId="{5F5CE347-DFD3-4659-911B-668C24640E93}"/>
    <dgm:cxn modelId="{9F954B23-B277-4A28-B64D-31D463D20E15}" srcId="{DB557409-6336-4339-AF7E-F65FA1368ABF}" destId="{391B0B7B-92C6-4A5A-86CD-DB26EDF82C2C}" srcOrd="0" destOrd="0" parTransId="{E0C9DC38-3DCC-4F8D-85DD-61CAC39156CD}" sibTransId="{01A95BCE-D043-4DC5-8B79-976FF1F417E0}"/>
    <dgm:cxn modelId="{990745A2-2FE2-49AD-9BD0-66C7282EF63F}" type="presOf" srcId="{391B0B7B-92C6-4A5A-86CD-DB26EDF82C2C}" destId="{D4F060F9-4402-4556-ADA7-4840D212A4B5}" srcOrd="0" destOrd="0" presId="urn:microsoft.com/office/officeart/2005/8/layout/chevron2"/>
    <dgm:cxn modelId="{3E7266C0-F5F4-485F-BA36-E4C5777BA4AE}" type="presOf" srcId="{0595347C-62EB-46C6-A7BD-E8CE099CC5A6}" destId="{6AADFAB4-13BE-47F0-A4B7-29DF635DB8E6}" srcOrd="0" destOrd="0" presId="urn:microsoft.com/office/officeart/2005/8/layout/chevron2"/>
    <dgm:cxn modelId="{0B8FC3F6-C5A5-44BA-969A-3FC983D63336}" srcId="{3240F85B-2D6A-4912-BDF3-F4B8A746799B}" destId="{DB557409-6336-4339-AF7E-F65FA1368ABF}" srcOrd="3" destOrd="0" parTransId="{35D80198-B3D9-4600-A3D4-495511B1079F}" sibTransId="{1E2FE7D7-741F-4851-8625-1E97B8667FA1}"/>
    <dgm:cxn modelId="{93E41667-9FFB-4B35-86B6-73F49A23D775}" type="presParOf" srcId="{5A68325D-E312-4EEB-82BD-4509A2BD8AF4}" destId="{FAC4075A-38E7-4C71-879F-B4B63CB70DBE}" srcOrd="0" destOrd="0" presId="urn:microsoft.com/office/officeart/2005/8/layout/chevron2"/>
    <dgm:cxn modelId="{DF043BDB-8E9D-43AC-9D8F-4C2A1DA8AC50}" type="presParOf" srcId="{FAC4075A-38E7-4C71-879F-B4B63CB70DBE}" destId="{6AADFAB4-13BE-47F0-A4B7-29DF635DB8E6}" srcOrd="0" destOrd="0" presId="urn:microsoft.com/office/officeart/2005/8/layout/chevron2"/>
    <dgm:cxn modelId="{B1CF9BB6-85EC-4C50-9E6B-78D5A757E08A}" type="presParOf" srcId="{FAC4075A-38E7-4C71-879F-B4B63CB70DBE}" destId="{42F28DC5-B69E-45C6-AE2D-4288BF6AAA6E}" srcOrd="1" destOrd="0" presId="urn:microsoft.com/office/officeart/2005/8/layout/chevron2"/>
    <dgm:cxn modelId="{C20088F3-97A4-442A-A8CB-B88B9BA86E11}" type="presParOf" srcId="{5A68325D-E312-4EEB-82BD-4509A2BD8AF4}" destId="{52005ECF-1B5C-4928-8246-BDF7903DDA9A}" srcOrd="1" destOrd="0" presId="urn:microsoft.com/office/officeart/2005/8/layout/chevron2"/>
    <dgm:cxn modelId="{F6A89194-EFD5-431B-82D6-EC68329989ED}" type="presParOf" srcId="{5A68325D-E312-4EEB-82BD-4509A2BD8AF4}" destId="{778F7453-6132-41CE-BCAF-A6BDBEE48BC5}" srcOrd="2" destOrd="0" presId="urn:microsoft.com/office/officeart/2005/8/layout/chevron2"/>
    <dgm:cxn modelId="{89521F17-F37F-4867-B347-99FCDE1D517B}" type="presParOf" srcId="{778F7453-6132-41CE-BCAF-A6BDBEE48BC5}" destId="{EB2AEB7F-0FFB-460D-9225-2AE2B7F4C7DC}" srcOrd="0" destOrd="0" presId="urn:microsoft.com/office/officeart/2005/8/layout/chevron2"/>
    <dgm:cxn modelId="{F7B39769-8B24-4F26-8AEE-6D66EF0388C6}" type="presParOf" srcId="{778F7453-6132-41CE-BCAF-A6BDBEE48BC5}" destId="{FA1241E5-1129-4C96-9615-683E55509D0E}" srcOrd="1" destOrd="0" presId="urn:microsoft.com/office/officeart/2005/8/layout/chevron2"/>
    <dgm:cxn modelId="{173FE123-D50E-4D09-B472-A62C79962D65}" type="presParOf" srcId="{5A68325D-E312-4EEB-82BD-4509A2BD8AF4}" destId="{DB7BEF6F-1637-4E97-9270-A64D97040B71}" srcOrd="3" destOrd="0" presId="urn:microsoft.com/office/officeart/2005/8/layout/chevron2"/>
    <dgm:cxn modelId="{BF083CF5-05B0-47B9-85FE-D9E0AE1CE686}" type="presParOf" srcId="{5A68325D-E312-4EEB-82BD-4509A2BD8AF4}" destId="{D5FF8FEE-A349-42E2-980A-A5753318B8CB}" srcOrd="4" destOrd="0" presId="urn:microsoft.com/office/officeart/2005/8/layout/chevron2"/>
    <dgm:cxn modelId="{812BE9A4-F282-47E9-A104-5CC3AA9195B7}" type="presParOf" srcId="{D5FF8FEE-A349-42E2-980A-A5753318B8CB}" destId="{FAC0D648-70F0-4653-89CF-BF1FF7EBC3CF}" srcOrd="0" destOrd="0" presId="urn:microsoft.com/office/officeart/2005/8/layout/chevron2"/>
    <dgm:cxn modelId="{1D18D34A-6E2D-4E2A-AE3B-3E004F458394}" type="presParOf" srcId="{D5FF8FEE-A349-42E2-980A-A5753318B8CB}" destId="{AEB2E2AD-9623-43E4-B986-2C5C443158E0}" srcOrd="1" destOrd="0" presId="urn:microsoft.com/office/officeart/2005/8/layout/chevron2"/>
    <dgm:cxn modelId="{C326E1FF-8272-4A15-A5BF-9F1D36091D3D}" type="presParOf" srcId="{5A68325D-E312-4EEB-82BD-4509A2BD8AF4}" destId="{75040D86-7FE4-4018-ABC8-A702511E52A5}" srcOrd="5" destOrd="0" presId="urn:microsoft.com/office/officeart/2005/8/layout/chevron2"/>
    <dgm:cxn modelId="{F5B0F20A-DFF9-4F0D-9BC5-32A7E6DB6F7F}" type="presParOf" srcId="{5A68325D-E312-4EEB-82BD-4509A2BD8AF4}" destId="{65960984-3BF8-4DDA-B8DC-87C13F665C5C}" srcOrd="6" destOrd="0" presId="urn:microsoft.com/office/officeart/2005/8/layout/chevron2"/>
    <dgm:cxn modelId="{518D9152-E178-4B07-B9D5-4AFA61EBA500}" type="presParOf" srcId="{65960984-3BF8-4DDA-B8DC-87C13F665C5C}" destId="{24EEF60C-70C8-4BBD-8349-73CE6AA98EA0}" srcOrd="0" destOrd="0" presId="urn:microsoft.com/office/officeart/2005/8/layout/chevron2"/>
    <dgm:cxn modelId="{D9B28D19-FC13-4FB6-9E16-9EC9CA1051FB}" type="presParOf" srcId="{65960984-3BF8-4DDA-B8DC-87C13F665C5C}" destId="{D4F060F9-4402-4556-ADA7-4840D212A4B5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AADFAB4-13BE-47F0-A4B7-29DF635DB8E6}">
      <dsp:nvSpPr>
        <dsp:cNvPr id="0" name=""/>
        <dsp:cNvSpPr/>
      </dsp:nvSpPr>
      <dsp:spPr>
        <a:xfrm rot="5400000">
          <a:off x="-160534" y="163394"/>
          <a:ext cx="1070227" cy="749159"/>
        </a:xfrm>
        <a:prstGeom prst="chevron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CN" sz="1800" kern="1200"/>
            <a:t>1</a:t>
          </a:r>
          <a:endParaRPr lang="zh-CN" altLang="en-US" sz="1800" kern="1200"/>
        </a:p>
      </dsp:txBody>
      <dsp:txXfrm rot="-5400000">
        <a:off x="1" y="377440"/>
        <a:ext cx="749159" cy="321068"/>
      </dsp:txXfrm>
    </dsp:sp>
    <dsp:sp modelId="{42F28DC5-B69E-45C6-AE2D-4288BF6AAA6E}">
      <dsp:nvSpPr>
        <dsp:cNvPr id="0" name=""/>
        <dsp:cNvSpPr/>
      </dsp:nvSpPr>
      <dsp:spPr>
        <a:xfrm rot="5400000">
          <a:off x="2663910" y="-1911890"/>
          <a:ext cx="695648" cy="452515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0160" rIns="10160" bIns="1016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600" kern="1200"/>
            <a:t>打开易班平台，点击右下角探究，点击优课</a:t>
          </a:r>
          <a:r>
            <a:rPr lang="en-US" altLang="zh-CN" sz="1600" kern="1200"/>
            <a:t>YOOC</a:t>
          </a:r>
          <a:endParaRPr lang="zh-CN" altLang="en-US" sz="1600" kern="1200"/>
        </a:p>
      </dsp:txBody>
      <dsp:txXfrm rot="-5400000">
        <a:off x="749160" y="36819"/>
        <a:ext cx="4491191" cy="627730"/>
      </dsp:txXfrm>
    </dsp:sp>
    <dsp:sp modelId="{EB2AEB7F-0FFB-460D-9225-2AE2B7F4C7DC}">
      <dsp:nvSpPr>
        <dsp:cNvPr id="0" name=""/>
        <dsp:cNvSpPr/>
      </dsp:nvSpPr>
      <dsp:spPr>
        <a:xfrm rot="5400000">
          <a:off x="-160534" y="1084270"/>
          <a:ext cx="1070227" cy="749159"/>
        </a:xfrm>
        <a:prstGeom prst="chevron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CN" sz="1800" kern="1200"/>
            <a:t>2</a:t>
          </a:r>
          <a:endParaRPr lang="zh-CN" altLang="en-US" sz="1800" kern="1200"/>
        </a:p>
      </dsp:txBody>
      <dsp:txXfrm rot="-5400000">
        <a:off x="1" y="1298316"/>
        <a:ext cx="749159" cy="321068"/>
      </dsp:txXfrm>
    </dsp:sp>
    <dsp:sp modelId="{FA1241E5-1129-4C96-9615-683E55509D0E}">
      <dsp:nvSpPr>
        <dsp:cNvPr id="0" name=""/>
        <dsp:cNvSpPr/>
      </dsp:nvSpPr>
      <dsp:spPr>
        <a:xfrm rot="5400000">
          <a:off x="2663910" y="-991015"/>
          <a:ext cx="695648" cy="452515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0160" rIns="10160" bIns="1016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600" kern="1200"/>
            <a:t>点击右下角课群</a:t>
          </a:r>
        </a:p>
      </dsp:txBody>
      <dsp:txXfrm rot="-5400000">
        <a:off x="749160" y="957694"/>
        <a:ext cx="4491191" cy="627730"/>
      </dsp:txXfrm>
    </dsp:sp>
    <dsp:sp modelId="{FAC0D648-70F0-4653-89CF-BF1FF7EBC3CF}">
      <dsp:nvSpPr>
        <dsp:cNvPr id="0" name=""/>
        <dsp:cNvSpPr/>
      </dsp:nvSpPr>
      <dsp:spPr>
        <a:xfrm rot="5400000">
          <a:off x="-160534" y="2005145"/>
          <a:ext cx="1070227" cy="749159"/>
        </a:xfrm>
        <a:prstGeom prst="chevron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CN" sz="1800" kern="1200"/>
            <a:t>3</a:t>
          </a:r>
          <a:endParaRPr lang="zh-CN" altLang="en-US" sz="1800" kern="1200"/>
        </a:p>
      </dsp:txBody>
      <dsp:txXfrm rot="-5400000">
        <a:off x="1" y="2219191"/>
        <a:ext cx="749159" cy="321068"/>
      </dsp:txXfrm>
    </dsp:sp>
    <dsp:sp modelId="{AEB2E2AD-9623-43E4-B986-2C5C443158E0}">
      <dsp:nvSpPr>
        <dsp:cNvPr id="0" name=""/>
        <dsp:cNvSpPr/>
      </dsp:nvSpPr>
      <dsp:spPr>
        <a:xfrm rot="5400000">
          <a:off x="2663910" y="-70139"/>
          <a:ext cx="695648" cy="452515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0160" rIns="10160" bIns="1016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600" kern="1200"/>
            <a:t>点击下方添加课群，输入邀请码</a:t>
          </a:r>
          <a:r>
            <a:rPr lang="en-US" sz="2000" b="1" kern="1200">
              <a:solidFill>
                <a:srgbClr val="FF0000"/>
              </a:solidFill>
            </a:rPr>
            <a:t>UPSJZ7BP</a:t>
          </a:r>
          <a:r>
            <a:rPr lang="en-US" sz="1600" kern="1200"/>
            <a:t/>
          </a:r>
          <a:br>
            <a:rPr lang="en-US" sz="1600" kern="1200"/>
          </a:br>
          <a:r>
            <a:rPr lang="zh-CN" altLang="en-US" sz="1600" kern="1200"/>
            <a:t>点确定</a:t>
          </a:r>
        </a:p>
      </dsp:txBody>
      <dsp:txXfrm rot="-5400000">
        <a:off x="749160" y="1878570"/>
        <a:ext cx="4491191" cy="627730"/>
      </dsp:txXfrm>
    </dsp:sp>
    <dsp:sp modelId="{24EEF60C-70C8-4BBD-8349-73CE6AA98EA0}">
      <dsp:nvSpPr>
        <dsp:cNvPr id="0" name=""/>
        <dsp:cNvSpPr/>
      </dsp:nvSpPr>
      <dsp:spPr>
        <a:xfrm rot="5400000">
          <a:off x="-160534" y="2926021"/>
          <a:ext cx="1070227" cy="749159"/>
        </a:xfrm>
        <a:prstGeom prst="chevron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CN" sz="1800" kern="1200"/>
            <a:t>4</a:t>
          </a:r>
          <a:endParaRPr lang="zh-CN" altLang="en-US" sz="1800" kern="1200"/>
        </a:p>
      </dsp:txBody>
      <dsp:txXfrm rot="-5400000">
        <a:off x="1" y="3140067"/>
        <a:ext cx="749159" cy="321068"/>
      </dsp:txXfrm>
    </dsp:sp>
    <dsp:sp modelId="{D4F060F9-4402-4556-ADA7-4840D212A4B5}">
      <dsp:nvSpPr>
        <dsp:cNvPr id="0" name=""/>
        <dsp:cNvSpPr/>
      </dsp:nvSpPr>
      <dsp:spPr>
        <a:xfrm rot="5400000">
          <a:off x="2663910" y="850735"/>
          <a:ext cx="695648" cy="452515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0160" rIns="10160" bIns="1016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600" kern="1200"/>
            <a:t>点击群课课程开始学习，完成所有课程学习后，点开在线作业，写一段不少于</a:t>
          </a:r>
          <a:r>
            <a:rPr lang="en-US" altLang="zh-CN" sz="1600" kern="1200"/>
            <a:t>300</a:t>
          </a:r>
          <a:r>
            <a:rPr lang="zh-CN" altLang="en-US" sz="1600" kern="1200"/>
            <a:t>字的心得。</a:t>
          </a:r>
        </a:p>
      </dsp:txBody>
      <dsp:txXfrm rot="-5400000">
        <a:off x="749160" y="2799445"/>
        <a:ext cx="4491191" cy="62773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lenovo1210</dc:creator>
  <cp:keywords/>
  <dc:description/>
  <cp:lastModifiedBy>lenovo1210</cp:lastModifiedBy>
  <cp:revision>3</cp:revision>
  <dcterms:created xsi:type="dcterms:W3CDTF">2017-11-15T01:54:00Z</dcterms:created>
  <dcterms:modified xsi:type="dcterms:W3CDTF">2017-11-15T02:17:00Z</dcterms:modified>
</cp:coreProperties>
</file>