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0B733" w14:textId="77777777" w:rsidR="00227B5E" w:rsidRPr="00227B5E" w:rsidRDefault="00227B5E" w:rsidP="00227B5E">
      <w:pPr>
        <w:pStyle w:val="a3"/>
        <w:spacing w:after="0" w:line="360" w:lineRule="atLeast"/>
        <w:jc w:val="center"/>
        <w:rPr>
          <w:rFonts w:ascii="黑体" w:eastAsia="黑体" w:hAnsi="黑体"/>
          <w:sz w:val="30"/>
          <w:szCs w:val="30"/>
        </w:rPr>
      </w:pPr>
      <w:r w:rsidRPr="00227B5E">
        <w:rPr>
          <w:rStyle w:val="a4"/>
          <w:rFonts w:ascii="黑体" w:eastAsia="黑体" w:hAnsi="黑体" w:hint="eastAsia"/>
          <w:sz w:val="30"/>
          <w:szCs w:val="30"/>
        </w:rPr>
        <w:t>文明宿舍创建标准</w:t>
      </w:r>
    </w:p>
    <w:p w14:paraId="7C812B44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1.政治思想。宿舍成员坚持正确的政治立场和政治方向，思想上积极要求进步；学生党员、入党积极分子和学生干部在文明宿舍创建过程中起模范带头作用。</w:t>
      </w:r>
    </w:p>
    <w:p w14:paraId="0265C6C5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2.精神风貌。宿舍成员间和谐相处、友爱互助，集体观念强；宿舍成员积极参加党团组织生活和各类校园文化活动。</w:t>
      </w:r>
    </w:p>
    <w:p w14:paraId="158718CF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3.学风建设。宿舍成员积极进取，奋发向上，无沉溺电脑游戏、旷课、早退、迟到等不良现象；宿舍成员学习成绩优良，</w:t>
      </w:r>
      <w:proofErr w:type="gramStart"/>
      <w:r w:rsidRPr="00227B5E">
        <w:rPr>
          <w:rFonts w:hint="eastAsia"/>
          <w:sz w:val="24"/>
          <w:szCs w:val="24"/>
        </w:rPr>
        <w:t>无考试</w:t>
      </w:r>
      <w:proofErr w:type="gramEnd"/>
      <w:r w:rsidRPr="00227B5E">
        <w:rPr>
          <w:rFonts w:hint="eastAsia"/>
          <w:sz w:val="24"/>
          <w:szCs w:val="24"/>
        </w:rPr>
        <w:t>违纪作弊等现象。</w:t>
      </w:r>
    </w:p>
    <w:p w14:paraId="7ACF7B3D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4.遵章守纪。宿舍成员严格自律，自觉遵守学校的各项规章制度；有较强的安全防范意识；无不良记录和违反校规校纪现象；服从管理，主动配合宿舍管理部门开展工作；自觉维护公共秩序和学习、生活秩序。</w:t>
      </w:r>
    </w:p>
    <w:p w14:paraId="04B7D34B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5.内务卫生。建立并坚持卫生值日制度；宿舍清扫及时、环境整洁，个人物品摆放整齐有序；宿舍内无卫生死角存在；能很好保持宿舍区公共场所的环境卫生;</w:t>
      </w:r>
      <w:r w:rsidRPr="00227B5E">
        <w:rPr>
          <w:rStyle w:val="a4"/>
          <w:rFonts w:hint="eastAsia"/>
          <w:sz w:val="24"/>
          <w:szCs w:val="24"/>
        </w:rPr>
        <w:t>严格执行垃圾分类投放规定</w:t>
      </w:r>
      <w:r w:rsidRPr="00227B5E">
        <w:rPr>
          <w:rFonts w:hint="eastAsia"/>
          <w:sz w:val="24"/>
          <w:szCs w:val="24"/>
        </w:rPr>
        <w:t>。</w:t>
      </w:r>
    </w:p>
    <w:p w14:paraId="1B3188BD" w14:textId="77777777" w:rsidR="00227B5E" w:rsidRPr="00227B5E" w:rsidRDefault="00227B5E" w:rsidP="00227B5E">
      <w:pPr>
        <w:pStyle w:val="a3"/>
        <w:spacing w:after="0" w:line="276" w:lineRule="auto"/>
        <w:ind w:firstLine="482"/>
        <w:jc w:val="both"/>
        <w:rPr>
          <w:rFonts w:hint="eastAsia"/>
          <w:sz w:val="24"/>
          <w:szCs w:val="24"/>
        </w:rPr>
      </w:pPr>
      <w:r w:rsidRPr="00227B5E">
        <w:rPr>
          <w:rFonts w:hint="eastAsia"/>
          <w:sz w:val="24"/>
          <w:szCs w:val="24"/>
        </w:rPr>
        <w:t>6.文化建设。宿舍成员能共同营造“团结向上、安全文明、卫生整洁、和谐愉快”的宿舍文化氛围；宿舍文化建设格调高雅，特色鲜明。</w:t>
      </w:r>
    </w:p>
    <w:p w14:paraId="5FC073D8" w14:textId="77777777" w:rsidR="00C37643" w:rsidRPr="00227B5E" w:rsidRDefault="00C37643" w:rsidP="00227B5E">
      <w:pPr>
        <w:spacing w:line="276" w:lineRule="auto"/>
        <w:rPr>
          <w:rFonts w:ascii="宋体" w:eastAsia="宋体" w:hAnsi="宋体"/>
          <w:sz w:val="24"/>
          <w:szCs w:val="24"/>
        </w:rPr>
      </w:pPr>
    </w:p>
    <w:sectPr w:rsidR="00C37643" w:rsidRPr="00227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5E"/>
    <w:rsid w:val="0004295D"/>
    <w:rsid w:val="000A4999"/>
    <w:rsid w:val="00156BE4"/>
    <w:rsid w:val="00227B5E"/>
    <w:rsid w:val="002651E7"/>
    <w:rsid w:val="00293442"/>
    <w:rsid w:val="002E79BD"/>
    <w:rsid w:val="00304D3E"/>
    <w:rsid w:val="00350FD8"/>
    <w:rsid w:val="003B38DE"/>
    <w:rsid w:val="00407CE2"/>
    <w:rsid w:val="00417E39"/>
    <w:rsid w:val="0044634B"/>
    <w:rsid w:val="004B6B3C"/>
    <w:rsid w:val="00566F7E"/>
    <w:rsid w:val="005B0AF6"/>
    <w:rsid w:val="006409E7"/>
    <w:rsid w:val="0066199C"/>
    <w:rsid w:val="00684B8E"/>
    <w:rsid w:val="006C10CC"/>
    <w:rsid w:val="0071529A"/>
    <w:rsid w:val="007479F6"/>
    <w:rsid w:val="007523CF"/>
    <w:rsid w:val="008136FA"/>
    <w:rsid w:val="008216FC"/>
    <w:rsid w:val="008710D5"/>
    <w:rsid w:val="008955E1"/>
    <w:rsid w:val="00896A78"/>
    <w:rsid w:val="008A6FC2"/>
    <w:rsid w:val="008D79E8"/>
    <w:rsid w:val="00975016"/>
    <w:rsid w:val="009A644C"/>
    <w:rsid w:val="009B2539"/>
    <w:rsid w:val="00A32ABA"/>
    <w:rsid w:val="00A55745"/>
    <w:rsid w:val="00B0664A"/>
    <w:rsid w:val="00B11090"/>
    <w:rsid w:val="00B204F5"/>
    <w:rsid w:val="00B347DF"/>
    <w:rsid w:val="00B86DCA"/>
    <w:rsid w:val="00BA597C"/>
    <w:rsid w:val="00C36797"/>
    <w:rsid w:val="00C37643"/>
    <w:rsid w:val="00C9230E"/>
    <w:rsid w:val="00CF0DD0"/>
    <w:rsid w:val="00D15B09"/>
    <w:rsid w:val="00D21774"/>
    <w:rsid w:val="00D22661"/>
    <w:rsid w:val="00D46CD0"/>
    <w:rsid w:val="00E04980"/>
    <w:rsid w:val="00E1622C"/>
    <w:rsid w:val="00E553E9"/>
    <w:rsid w:val="00E97847"/>
    <w:rsid w:val="00ED709E"/>
    <w:rsid w:val="00F47FE3"/>
    <w:rsid w:val="00F55F2B"/>
    <w:rsid w:val="00F7019A"/>
    <w:rsid w:val="00F703E2"/>
    <w:rsid w:val="00F918E0"/>
    <w:rsid w:val="00FA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19B6"/>
  <w15:chartTrackingRefBased/>
  <w15:docId w15:val="{BDA037B8-0771-4BE0-9F4D-5B6F8D68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B5E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4">
    <w:name w:val="Strong"/>
    <w:basedOn w:val="a0"/>
    <w:uiPriority w:val="22"/>
    <w:qFormat/>
    <w:rsid w:val="00227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俊秀</dc:creator>
  <cp:keywords/>
  <dc:description/>
  <cp:lastModifiedBy>李 俊秀</cp:lastModifiedBy>
  <cp:revision>1</cp:revision>
  <dcterms:created xsi:type="dcterms:W3CDTF">2020-10-22T07:57:00Z</dcterms:created>
  <dcterms:modified xsi:type="dcterms:W3CDTF">2020-10-22T07:59:00Z</dcterms:modified>
</cp:coreProperties>
</file>